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9"/>
        <w:gridCol w:w="2799"/>
        <w:gridCol w:w="2799"/>
      </w:tblGrid>
      <w:tr w:rsidR="007F2B07" w:rsidRPr="00267CA5" w14:paraId="758436FD" w14:textId="77777777" w:rsidTr="00031871">
        <w:tc>
          <w:tcPr>
            <w:tcW w:w="2798" w:type="dxa"/>
          </w:tcPr>
          <w:p w14:paraId="3582E11E" w14:textId="77777777" w:rsidR="007F2B07" w:rsidRPr="00267CA5" w:rsidRDefault="007F2B07" w:rsidP="0003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Pirmadienis</w:t>
            </w:r>
          </w:p>
        </w:tc>
        <w:tc>
          <w:tcPr>
            <w:tcW w:w="2798" w:type="dxa"/>
          </w:tcPr>
          <w:p w14:paraId="79030001" w14:textId="77777777" w:rsidR="007F2B07" w:rsidRPr="00267CA5" w:rsidRDefault="007F2B07" w:rsidP="0003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Antradienis</w:t>
            </w:r>
          </w:p>
        </w:tc>
        <w:tc>
          <w:tcPr>
            <w:tcW w:w="2799" w:type="dxa"/>
          </w:tcPr>
          <w:p w14:paraId="03242AD7" w14:textId="77777777" w:rsidR="007F2B07" w:rsidRPr="00267CA5" w:rsidRDefault="007F2B07" w:rsidP="0003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Trečiadienis</w:t>
            </w:r>
          </w:p>
        </w:tc>
        <w:tc>
          <w:tcPr>
            <w:tcW w:w="2799" w:type="dxa"/>
          </w:tcPr>
          <w:p w14:paraId="1D8C32FA" w14:textId="77777777" w:rsidR="007F2B07" w:rsidRPr="00267CA5" w:rsidRDefault="007F2B07" w:rsidP="0003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Ketvirtadienis</w:t>
            </w:r>
          </w:p>
        </w:tc>
        <w:tc>
          <w:tcPr>
            <w:tcW w:w="2799" w:type="dxa"/>
          </w:tcPr>
          <w:p w14:paraId="268C757E" w14:textId="77777777" w:rsidR="007F2B07" w:rsidRPr="00267CA5" w:rsidRDefault="007F2B07" w:rsidP="0003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Penktadienis</w:t>
            </w:r>
          </w:p>
        </w:tc>
      </w:tr>
      <w:tr w:rsidR="007F2B07" w:rsidRPr="00267CA5" w14:paraId="2B665F91" w14:textId="77777777" w:rsidTr="00031871">
        <w:tc>
          <w:tcPr>
            <w:tcW w:w="2798" w:type="dxa"/>
          </w:tcPr>
          <w:p w14:paraId="6C3E8E67" w14:textId="77777777" w:rsidR="007F2B07" w:rsidRPr="00267CA5" w:rsidRDefault="007F2B07" w:rsidP="0003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20 d.</w:t>
            </w:r>
          </w:p>
        </w:tc>
        <w:tc>
          <w:tcPr>
            <w:tcW w:w="2798" w:type="dxa"/>
          </w:tcPr>
          <w:p w14:paraId="36EA076B" w14:textId="77777777" w:rsidR="007F2B07" w:rsidRPr="00267CA5" w:rsidRDefault="007F2B07" w:rsidP="0003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29">
              <w:rPr>
                <w:rFonts w:ascii="Times New Roman" w:hAnsi="Times New Roman" w:cs="Times New Roman"/>
                <w:sz w:val="24"/>
                <w:szCs w:val="24"/>
              </w:rPr>
              <w:t>Balandžio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0729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799" w:type="dxa"/>
          </w:tcPr>
          <w:p w14:paraId="4B2B7368" w14:textId="77777777" w:rsidR="007F2B07" w:rsidRPr="00267CA5" w:rsidRDefault="007F2B07" w:rsidP="0003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29">
              <w:rPr>
                <w:rFonts w:ascii="Times New Roman" w:hAnsi="Times New Roman" w:cs="Times New Roman"/>
                <w:sz w:val="24"/>
                <w:szCs w:val="24"/>
              </w:rPr>
              <w:t>Balandžio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0729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799" w:type="dxa"/>
          </w:tcPr>
          <w:p w14:paraId="5CF726F5" w14:textId="77777777" w:rsidR="007F2B07" w:rsidRPr="00267CA5" w:rsidRDefault="007F2B07" w:rsidP="0003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29">
              <w:rPr>
                <w:rFonts w:ascii="Times New Roman" w:hAnsi="Times New Roman" w:cs="Times New Roman"/>
                <w:sz w:val="24"/>
                <w:szCs w:val="24"/>
              </w:rPr>
              <w:t>Balandžio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0729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799" w:type="dxa"/>
          </w:tcPr>
          <w:p w14:paraId="109E7E77" w14:textId="77777777" w:rsidR="007F2B07" w:rsidRPr="00267CA5" w:rsidRDefault="007F2B07" w:rsidP="0003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29">
              <w:rPr>
                <w:rFonts w:ascii="Times New Roman" w:hAnsi="Times New Roman" w:cs="Times New Roman"/>
                <w:sz w:val="24"/>
                <w:szCs w:val="24"/>
              </w:rPr>
              <w:t>Balandžio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0729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7F2B07" w:rsidRPr="00267CA5" w14:paraId="60B6C0FF" w14:textId="77777777" w:rsidTr="00031871">
        <w:trPr>
          <w:trHeight w:val="1756"/>
        </w:trPr>
        <w:tc>
          <w:tcPr>
            <w:tcW w:w="2798" w:type="dxa"/>
          </w:tcPr>
          <w:p w14:paraId="116D0A55" w14:textId="77777777" w:rsidR="007F2B07" w:rsidRDefault="007F2B07" w:rsidP="0003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053">
              <w:rPr>
                <w:rFonts w:ascii="Times New Roman" w:hAnsi="Times New Roman" w:cs="Times New Roman"/>
                <w:sz w:val="24"/>
                <w:szCs w:val="24"/>
              </w:rPr>
              <w:t>9:00-9:30 Darbų aptarimas.</w:t>
            </w:r>
          </w:p>
          <w:p w14:paraId="1F320B63" w14:textId="77777777" w:rsidR="007F2B07" w:rsidRDefault="007F2B07" w:rsidP="0003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13:00-14:00 Nuotolinis susirinkimas dėl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Gastro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projekto su partneriais, ekspertu.</w:t>
            </w:r>
          </w:p>
          <w:p w14:paraId="5DEBAAC2" w14:textId="77777777" w:rsidR="007F2B07" w:rsidRDefault="007F2B07" w:rsidP="0003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15:00-16:00 Nuotolinis susirinkimas dėl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Gastro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projekto renginių su partneriais.</w:t>
            </w:r>
          </w:p>
          <w:p w14:paraId="3502AD7E" w14:textId="77777777" w:rsidR="007F2B07" w:rsidRDefault="007F2B07" w:rsidP="0003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68C85" w14:textId="77777777" w:rsidR="007F2B07" w:rsidRPr="00267CA5" w:rsidRDefault="007F2B07" w:rsidP="0003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5609AAAC" w14:textId="77777777" w:rsidR="007F2B07" w:rsidRDefault="007F2B07" w:rsidP="0003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053">
              <w:rPr>
                <w:rFonts w:ascii="Times New Roman" w:hAnsi="Times New Roman" w:cs="Times New Roman"/>
                <w:sz w:val="24"/>
                <w:szCs w:val="24"/>
              </w:rPr>
              <w:t xml:space="preserve">9:00-9:30 Darbų aptarimas. </w:t>
            </w:r>
          </w:p>
          <w:p w14:paraId="4BE578F4" w14:textId="77777777" w:rsidR="007F2B07" w:rsidRPr="00FD452B" w:rsidRDefault="007F2B07" w:rsidP="0003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10:00-11:00 Nuotolinis susirinkimas dėl Šiaulių regiono turizmo funkcinės zonos veiklos ataskaitos.</w:t>
            </w:r>
          </w:p>
        </w:tc>
        <w:tc>
          <w:tcPr>
            <w:tcW w:w="2799" w:type="dxa"/>
          </w:tcPr>
          <w:p w14:paraId="3D5DF4C5" w14:textId="77777777" w:rsidR="007F2B07" w:rsidRDefault="007F2B07" w:rsidP="0003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053">
              <w:rPr>
                <w:rFonts w:ascii="Times New Roman" w:hAnsi="Times New Roman" w:cs="Times New Roman"/>
                <w:sz w:val="24"/>
                <w:szCs w:val="24"/>
              </w:rPr>
              <w:t xml:space="preserve">9:00-9:30 Darbų aptarimas. </w:t>
            </w:r>
          </w:p>
          <w:p w14:paraId="5883F205" w14:textId="77777777" w:rsidR="007F2B07" w:rsidRPr="0003172B" w:rsidRDefault="007F2B07" w:rsidP="0003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14:00-18:00 Komandiruotė į LTICA mokymus.</w:t>
            </w:r>
            <w:r w:rsidRPr="0003172B">
              <w:rPr>
                <w:rFonts w:ascii="Times New Roman" w:hAnsi="Times New Roman" w:cs="Times New Roman"/>
                <w:sz w:val="24"/>
                <w:szCs w:val="24"/>
              </w:rPr>
              <w:t xml:space="preserve"> Direktorę pavaduoja </w:t>
            </w:r>
            <w:r w:rsidRPr="0003172B">
              <w:rPr>
                <w:rFonts w:ascii="Times New Roman" w:hAnsi="Times New Roman" w:cs="Times New Roman"/>
                <w:sz w:val="24"/>
                <w:szCs w:val="24"/>
                <w:lang w:val="af-ZA"/>
              </w:rPr>
              <w:t>turizmo vadybininkė Rita Valančiūtė-Stupelienė.</w:t>
            </w:r>
          </w:p>
          <w:p w14:paraId="58E89C75" w14:textId="77777777" w:rsidR="007F2B07" w:rsidRPr="00267CA5" w:rsidRDefault="007F2B07" w:rsidP="0003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6EC70AE5" w14:textId="77777777" w:rsidR="007F2B07" w:rsidRPr="00267CA5" w:rsidRDefault="007F2B07" w:rsidP="0003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LTICA mokymai Druskininkuose. </w:t>
            </w:r>
            <w:r w:rsidRPr="0003172B">
              <w:rPr>
                <w:rFonts w:ascii="Times New Roman" w:hAnsi="Times New Roman" w:cs="Times New Roman"/>
                <w:sz w:val="24"/>
                <w:szCs w:val="24"/>
              </w:rPr>
              <w:t xml:space="preserve">Direktorę pavaduoja </w:t>
            </w:r>
            <w:r w:rsidRPr="0003172B">
              <w:rPr>
                <w:rFonts w:ascii="Times New Roman" w:hAnsi="Times New Roman" w:cs="Times New Roman"/>
                <w:sz w:val="24"/>
                <w:szCs w:val="24"/>
                <w:lang w:val="af-ZA"/>
              </w:rPr>
              <w:t>turizmo vadybininkė Rita Valančiūtė-Stupelienė.</w:t>
            </w:r>
          </w:p>
        </w:tc>
        <w:tc>
          <w:tcPr>
            <w:tcW w:w="2799" w:type="dxa"/>
          </w:tcPr>
          <w:p w14:paraId="64F9DD96" w14:textId="77777777" w:rsidR="007F2B07" w:rsidRPr="00267CA5" w:rsidRDefault="007F2B07" w:rsidP="0003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LTICA mokymai Druskininkuose. </w:t>
            </w:r>
            <w:r w:rsidRPr="0003172B">
              <w:rPr>
                <w:rFonts w:ascii="Times New Roman" w:hAnsi="Times New Roman" w:cs="Times New Roman"/>
                <w:sz w:val="24"/>
                <w:szCs w:val="24"/>
              </w:rPr>
              <w:t xml:space="preserve">Direktorę pavaduoja </w:t>
            </w:r>
            <w:r w:rsidRPr="0003172B">
              <w:rPr>
                <w:rFonts w:ascii="Times New Roman" w:hAnsi="Times New Roman" w:cs="Times New Roman"/>
                <w:sz w:val="24"/>
                <w:szCs w:val="24"/>
                <w:lang w:val="af-ZA"/>
              </w:rPr>
              <w:t>turizmo vadybininkė Rita Valančiūtė-Stupelienė.</w:t>
            </w:r>
          </w:p>
        </w:tc>
      </w:tr>
    </w:tbl>
    <w:p w14:paraId="7A87CE64" w14:textId="77777777" w:rsidR="007F2B07" w:rsidRDefault="007F2B07"/>
    <w:sectPr w:rsidR="007F2B07" w:rsidSect="007F2B0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07"/>
    <w:rsid w:val="00003168"/>
    <w:rsid w:val="00237103"/>
    <w:rsid w:val="00557CA9"/>
    <w:rsid w:val="007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EB70"/>
  <w15:chartTrackingRefBased/>
  <w15:docId w15:val="{6CD49457-ED24-46FB-8508-F3D70D47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2B07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F2B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F2B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2B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F2B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F2B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F2B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F2B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F2B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F2B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2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F2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2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F2B0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F2B0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F2B0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F2B0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F2B0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F2B0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F2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F2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2B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2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F2B0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7F2B0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F2B07"/>
    <w:pPr>
      <w:spacing w:line="278" w:lineRule="auto"/>
      <w:ind w:left="720"/>
      <w:contextualSpacing/>
    </w:pPr>
    <w:rPr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7F2B0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F2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F2B0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F2B0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F2B0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Stankuvienė</dc:creator>
  <cp:keywords/>
  <dc:description/>
  <cp:lastModifiedBy>Fausta Smolenskienė</cp:lastModifiedBy>
  <cp:revision>2</cp:revision>
  <dcterms:created xsi:type="dcterms:W3CDTF">2026-04-21T14:19:00Z</dcterms:created>
  <dcterms:modified xsi:type="dcterms:W3CDTF">2026-04-21T14:19:00Z</dcterms:modified>
</cp:coreProperties>
</file>